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388873" w14:paraId="0D25750A" wp14:textId="6D5F93CB">
      <w:pPr>
        <w:spacing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xmlns:wp14="http://schemas.microsoft.com/office/word/2010/wordml" w:rsidP="03388873" w14:paraId="4876EB2E" wp14:textId="781B063C">
      <w:pPr>
        <w:spacing w:line="420" w:lineRule="exact"/>
        <w:jc w:val="center"/>
      </w:pPr>
      <w:r w:rsidRPr="03388873" w:rsidR="0F16CB2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GB"/>
        </w:rPr>
        <w:t>Key Volunteer Required –Earthworks</w:t>
      </w:r>
      <w:r w:rsidRPr="03388873" w:rsidR="0F16C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  <w:r w:rsidRPr="03388873" w:rsidR="0F16CB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03388873" w14:paraId="288F7CB4" wp14:textId="50FF400E">
      <w:pPr>
        <w:spacing w:line="420" w:lineRule="exact"/>
        <w:jc w:val="center"/>
      </w:pPr>
      <w:r w:rsidRPr="03388873" w:rsidR="0F16CB2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GB"/>
        </w:rPr>
        <w:t>Horticulture and animal care project</w:t>
      </w:r>
      <w:r w:rsidRPr="03388873" w:rsidR="0F16C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</w:p>
    <w:p xmlns:wp14="http://schemas.microsoft.com/office/word/2010/wordml" w:rsidP="03388873" w14:paraId="7A912A31" wp14:textId="4B8AD93C">
      <w:pPr>
        <w:spacing w:line="420" w:lineRule="exact"/>
        <w:jc w:val="center"/>
      </w:pPr>
      <w:r w:rsidRPr="03388873" w:rsidR="0F16CB2B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Tuesdays 9:30am – 3:30pm  </w:t>
      </w:r>
    </w:p>
    <w:p xmlns:wp14="http://schemas.microsoft.com/office/word/2010/wordml" w:rsidP="03388873" w14:paraId="1E4890F5" wp14:textId="0FC83DAB">
      <w:pPr>
        <w:pStyle w:val="Normal"/>
        <w:spacing w:line="315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03388873" w14:paraId="36DDA3B5" wp14:textId="40906288">
      <w:pPr>
        <w:spacing w:line="315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are currently recruiting for an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additional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Key Volunteer at Bath City Farm to work with our Earthworks group. We are a horticultural therapy and animal care group who meet on a Tuesday to work with the animals, grow plants and engage in meaningful, seasonal activities on the farm’s beautiful site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</w:p>
    <w:p xmlns:wp14="http://schemas.microsoft.com/office/word/2010/wordml" w:rsidP="03388873" w14:paraId="0C82FD15" wp14:textId="119D72B2">
      <w:pPr>
        <w:spacing w:line="315" w:lineRule="exact"/>
        <w:jc w:val="left"/>
      </w:pP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 Key Volunteer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is required to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help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assist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 Project Coordinator and group and would be needed from 9:30am until 3:30pm on Tuesdays each week or every other week plus the school holidays, depending on availability.  The role would suit someone with an interest in animal care, growing,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gardening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and supporting others to obtain the benefits of the farms beautiful site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03388873" w:rsidR="2646BF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03388873" w14:paraId="21B4AA7A" wp14:textId="1EDC6540">
      <w:pPr>
        <w:spacing w:line="315" w:lineRule="exact"/>
        <w:jc w:val="left"/>
      </w:pP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 Earthworks group supports people with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additional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needs to gain practical skills in horticulture and animal care, build confidence and to lead increasingly independent lives. Our volunteers are fully trained and supported – and for them,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it’s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 great opportunity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to build confidence and gain transferable workplace skills and training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  </w:t>
      </w: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03388873" w14:paraId="4A84011E" wp14:textId="173D8432">
      <w:pPr>
        <w:spacing w:line="315" w:lineRule="exact"/>
        <w:jc w:val="left"/>
      </w:pPr>
      <w:r w:rsidRPr="03388873" w:rsidR="2646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Key volunteer will be provided with a challenging and varied work experience role, work as part of a welcoming and friendly team and be offered training and support. Some knowledge of horticulture or animal care is a bonus but not essential. A hot lunch is also provided and is cooked in the group.</w:t>
      </w:r>
    </w:p>
    <w:p xmlns:wp14="http://schemas.microsoft.com/office/word/2010/wordml" w:rsidP="03388873" w14:paraId="5E5787A5" wp14:textId="3C90611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81297"/>
    <w:rsid w:val="03388873"/>
    <w:rsid w:val="0F16CB2B"/>
    <w:rsid w:val="2646BF46"/>
    <w:rsid w:val="26F81297"/>
    <w:rsid w:val="2F8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1297"/>
  <w15:chartTrackingRefBased/>
  <w15:docId w15:val="{82FEFB96-B013-4F3D-A0FE-6AC3F6D328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03388873"/>
  </w:style>
  <w:style w:type="character" w:styleId="eop" w:customStyle="true">
    <w:uiPriority w:val="1"/>
    <w:name w:val="eop"/>
    <w:basedOn w:val="DefaultParagraphFont"/>
    <w:rsid w:val="03388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Howell</dc:creator>
  <keywords/>
  <dc:description/>
  <lastModifiedBy>Alison Howell</lastModifiedBy>
  <revision>2</revision>
  <dcterms:created xsi:type="dcterms:W3CDTF">2023-04-18T13:52:36.2282538Z</dcterms:created>
  <dcterms:modified xsi:type="dcterms:W3CDTF">2023-04-18T13:53:58.4147680Z</dcterms:modified>
</coreProperties>
</file>